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3F" w:rsidRPr="004F4B3F" w:rsidRDefault="004F4B3F" w:rsidP="004F4B3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4F4B3F">
        <w:rPr>
          <w:rFonts w:asciiTheme="majorBidi" w:hAnsiTheme="majorBidi" w:cstheme="majorBidi"/>
          <w:b/>
          <w:bCs/>
          <w:sz w:val="28"/>
          <w:szCs w:val="28"/>
          <w:lang w:val="tt-RU"/>
        </w:rPr>
        <w:t>Флүр Баһаутдинов</w:t>
      </w:r>
    </w:p>
    <w:p w:rsidR="00F96C0C" w:rsidRPr="004F4B3F" w:rsidRDefault="004F4B3F" w:rsidP="004F4B3F">
      <w:pPr>
        <w:jc w:val="center"/>
        <w:rPr>
          <w:rFonts w:asciiTheme="majorBidi" w:hAnsiTheme="majorBidi" w:cstheme="majorBidi"/>
          <w:sz w:val="24"/>
          <w:szCs w:val="24"/>
        </w:rPr>
      </w:pPr>
      <w:r w:rsidRPr="004F4B3F">
        <w:rPr>
          <w:rFonts w:asciiTheme="majorBidi" w:hAnsiTheme="majorBidi" w:cstheme="majorBidi"/>
          <w:sz w:val="24"/>
          <w:szCs w:val="24"/>
        </w:rPr>
        <w:br/>
        <w:t>Член-корреспондент Академии наук Республики Татарстан</w:t>
      </w:r>
      <w:r w:rsidRPr="004F4B3F">
        <w:rPr>
          <w:rFonts w:asciiTheme="majorBidi" w:hAnsiTheme="majorBidi" w:cstheme="majorBidi"/>
          <w:sz w:val="24"/>
          <w:szCs w:val="24"/>
        </w:rPr>
        <w:br/>
      </w:r>
      <w:r w:rsidRPr="004F4B3F">
        <w:rPr>
          <w:rFonts w:asciiTheme="majorBidi" w:hAnsiTheme="majorBidi" w:cstheme="majorBidi"/>
          <w:sz w:val="24"/>
          <w:szCs w:val="24"/>
        </w:rPr>
        <w:br/>
        <w:t>Родился в 1958 г</w:t>
      </w:r>
      <w:proofErr w:type="gramStart"/>
      <w:r w:rsidRPr="004F4B3F">
        <w:rPr>
          <w:rFonts w:asciiTheme="majorBidi" w:hAnsiTheme="majorBidi" w:cstheme="majorBidi"/>
          <w:sz w:val="24"/>
          <w:szCs w:val="24"/>
        </w:rPr>
        <w:t xml:space="preserve">.. </w:t>
      </w:r>
      <w:proofErr w:type="gramEnd"/>
      <w:r w:rsidRPr="004F4B3F">
        <w:rPr>
          <w:rFonts w:asciiTheme="majorBidi" w:hAnsiTheme="majorBidi" w:cstheme="majorBidi"/>
          <w:sz w:val="24"/>
          <w:szCs w:val="24"/>
        </w:rPr>
        <w:t>Доктор юридических наук (2005 г.). Заслуженный юрист РТ (1997 г.). Судья Конституционного суда Республики Татарстан, заведующий кафедрой уголовного права и процесса Академии социального образования (Казанский социально-юридический институт).</w:t>
      </w:r>
      <w:r w:rsidRPr="004F4B3F">
        <w:rPr>
          <w:rFonts w:asciiTheme="majorBidi" w:hAnsiTheme="majorBidi" w:cstheme="majorBidi"/>
          <w:sz w:val="24"/>
          <w:szCs w:val="24"/>
        </w:rPr>
        <w:br/>
      </w:r>
      <w:r w:rsidRPr="004F4B3F">
        <w:rPr>
          <w:rFonts w:asciiTheme="majorBidi" w:hAnsiTheme="majorBidi" w:cstheme="majorBidi"/>
          <w:sz w:val="24"/>
          <w:szCs w:val="24"/>
        </w:rPr>
        <w:br/>
        <w:t xml:space="preserve">После окончания юридического факультета Казанского университета </w:t>
      </w:r>
      <w:proofErr w:type="spellStart"/>
      <w:r w:rsidRPr="004F4B3F">
        <w:rPr>
          <w:rFonts w:asciiTheme="majorBidi" w:hAnsiTheme="majorBidi" w:cstheme="majorBidi"/>
          <w:sz w:val="24"/>
          <w:szCs w:val="24"/>
        </w:rPr>
        <w:t>Ф.Н.Багаутдинов</w:t>
      </w:r>
      <w:proofErr w:type="spellEnd"/>
      <w:r w:rsidRPr="004F4B3F">
        <w:rPr>
          <w:rFonts w:asciiTheme="majorBidi" w:hAnsiTheme="majorBidi" w:cstheme="majorBidi"/>
          <w:sz w:val="24"/>
          <w:szCs w:val="24"/>
        </w:rPr>
        <w:t xml:space="preserve"> в 1980–2002 гг. работал в органах прокуратуры — следователем, прокурором городов Альметьевска и Казани, заместителем прокурора Республики Татарстан. Работая следователем, в 1985–1990 гг. на Казанской студии телевидения организовал и вел телевизионную передачу «Человек и закон», которая пользовалась большим успехом. В 2002–2004 гг. — заместитель руководителя, руководитель Департамента по делам государственных служащих при Президенте Республики Татарстан, с ноября 2004 г. – судья Конституционного суда РТ.</w:t>
      </w:r>
      <w:r w:rsidRPr="004F4B3F">
        <w:rPr>
          <w:rFonts w:asciiTheme="majorBidi" w:hAnsiTheme="majorBidi" w:cstheme="majorBidi"/>
          <w:sz w:val="24"/>
          <w:szCs w:val="24"/>
        </w:rPr>
        <w:br/>
      </w:r>
      <w:r w:rsidRPr="004F4B3F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F4B3F">
        <w:rPr>
          <w:rFonts w:asciiTheme="majorBidi" w:hAnsiTheme="majorBidi" w:cstheme="majorBidi"/>
          <w:sz w:val="24"/>
          <w:szCs w:val="24"/>
        </w:rPr>
        <w:t>Ф.Н.Багаутдинов</w:t>
      </w:r>
      <w:proofErr w:type="spellEnd"/>
      <w:r w:rsidRPr="004F4B3F">
        <w:rPr>
          <w:rFonts w:asciiTheme="majorBidi" w:hAnsiTheme="majorBidi" w:cstheme="majorBidi"/>
          <w:sz w:val="24"/>
          <w:szCs w:val="24"/>
        </w:rPr>
        <w:t xml:space="preserve"> – известный ученый, автор более 90 научных работ, в том числе 6 монографий и учебников, 9 учебных и учебно-методических пособий для студентов юридических вузов и практических работников. Основная часть его работ опубликована в центральных издательствах и журналах Москвы.</w:t>
      </w:r>
      <w:r w:rsidRPr="004F4B3F">
        <w:rPr>
          <w:rFonts w:asciiTheme="majorBidi" w:hAnsiTheme="majorBidi" w:cstheme="majorBidi"/>
          <w:sz w:val="24"/>
          <w:szCs w:val="24"/>
        </w:rPr>
        <w:br/>
      </w:r>
      <w:r w:rsidRPr="004F4B3F">
        <w:rPr>
          <w:rFonts w:asciiTheme="majorBidi" w:hAnsiTheme="majorBidi" w:cstheme="majorBidi"/>
          <w:sz w:val="24"/>
          <w:szCs w:val="24"/>
        </w:rPr>
        <w:br/>
        <w:t xml:space="preserve">Преподавательскую и педагогическую деятельность начал в 1996 г. на юридическом факультете Казанского университета. С 2005 г. – заведующий кафедрой уголовного права и процесса Академии социального образования (Казанский социально-юридический институт). В настоящее время </w:t>
      </w:r>
      <w:proofErr w:type="spellStart"/>
      <w:r w:rsidRPr="004F4B3F">
        <w:rPr>
          <w:rFonts w:asciiTheme="majorBidi" w:hAnsiTheme="majorBidi" w:cstheme="majorBidi"/>
          <w:sz w:val="24"/>
          <w:szCs w:val="24"/>
        </w:rPr>
        <w:t>Ф.Н.Багаутдинов</w:t>
      </w:r>
      <w:proofErr w:type="spellEnd"/>
      <w:r w:rsidRPr="004F4B3F">
        <w:rPr>
          <w:rFonts w:asciiTheme="majorBidi" w:hAnsiTheme="majorBidi" w:cstheme="majorBidi"/>
          <w:sz w:val="24"/>
          <w:szCs w:val="24"/>
        </w:rPr>
        <w:t xml:space="preserve"> является научным руководителем 5 аспирантов, под его научным руководством защищены кандидатские диссертации.</w:t>
      </w:r>
      <w:r w:rsidRPr="004F4B3F">
        <w:rPr>
          <w:rFonts w:asciiTheme="majorBidi" w:hAnsiTheme="majorBidi" w:cstheme="majorBidi"/>
          <w:sz w:val="24"/>
          <w:szCs w:val="24"/>
        </w:rPr>
        <w:br/>
      </w:r>
      <w:r w:rsidRPr="004F4B3F">
        <w:rPr>
          <w:rFonts w:asciiTheme="majorBidi" w:hAnsiTheme="majorBidi" w:cstheme="majorBidi"/>
          <w:sz w:val="24"/>
          <w:szCs w:val="24"/>
        </w:rPr>
        <w:br/>
        <w:t xml:space="preserve">Как известного ученого, имеющего большой практический опыт работы, </w:t>
      </w:r>
      <w:proofErr w:type="spellStart"/>
      <w:r w:rsidRPr="004F4B3F">
        <w:rPr>
          <w:rFonts w:asciiTheme="majorBidi" w:hAnsiTheme="majorBidi" w:cstheme="majorBidi"/>
          <w:sz w:val="24"/>
          <w:szCs w:val="24"/>
        </w:rPr>
        <w:t>Ф.Н.Багаутдинова</w:t>
      </w:r>
      <w:proofErr w:type="spellEnd"/>
      <w:r w:rsidRPr="004F4B3F">
        <w:rPr>
          <w:rFonts w:asciiTheme="majorBidi" w:hAnsiTheme="majorBidi" w:cstheme="majorBidi"/>
          <w:sz w:val="24"/>
          <w:szCs w:val="24"/>
        </w:rPr>
        <w:t xml:space="preserve"> часто привлекают к работе в составе крупных научных коллективов. В 2002 г. в Москве под редакцией заместителя Генерального прокурора РФ С.И.Герасимова издана «Настольная книга прокурора». Одним из авторов этого коллективного труда стал Ф.Н. </w:t>
      </w:r>
      <w:proofErr w:type="spellStart"/>
      <w:r w:rsidRPr="004F4B3F">
        <w:rPr>
          <w:rFonts w:asciiTheme="majorBidi" w:hAnsiTheme="majorBidi" w:cstheme="majorBidi"/>
          <w:sz w:val="24"/>
          <w:szCs w:val="24"/>
        </w:rPr>
        <w:t>Багаутдинов</w:t>
      </w:r>
      <w:proofErr w:type="spellEnd"/>
      <w:r w:rsidRPr="004F4B3F">
        <w:rPr>
          <w:rFonts w:asciiTheme="majorBidi" w:hAnsiTheme="majorBidi" w:cstheme="majorBidi"/>
          <w:sz w:val="24"/>
          <w:szCs w:val="24"/>
        </w:rPr>
        <w:t xml:space="preserve">, работавший тогда прокурором </w:t>
      </w:r>
      <w:proofErr w:type="gramStart"/>
      <w:r w:rsidRPr="004F4B3F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4F4B3F">
        <w:rPr>
          <w:rFonts w:asciiTheme="majorBidi" w:hAnsiTheme="majorBidi" w:cstheme="majorBidi"/>
          <w:sz w:val="24"/>
          <w:szCs w:val="24"/>
        </w:rPr>
        <w:t xml:space="preserve">. Казани. В целом в сотрудничестве с учеными Научно-исследовательского института Генеральной прокуратуры РФ </w:t>
      </w:r>
      <w:proofErr w:type="spellStart"/>
      <w:r w:rsidRPr="004F4B3F">
        <w:rPr>
          <w:rFonts w:asciiTheme="majorBidi" w:hAnsiTheme="majorBidi" w:cstheme="majorBidi"/>
          <w:sz w:val="24"/>
          <w:szCs w:val="24"/>
        </w:rPr>
        <w:t>Ф.Н.Багаутдинов</w:t>
      </w:r>
      <w:proofErr w:type="spellEnd"/>
      <w:r w:rsidRPr="004F4B3F">
        <w:rPr>
          <w:rFonts w:asciiTheme="majorBidi" w:hAnsiTheme="majorBidi" w:cstheme="majorBidi"/>
          <w:sz w:val="24"/>
          <w:szCs w:val="24"/>
        </w:rPr>
        <w:t xml:space="preserve"> участвовал в подготовке и издании 7 научно-методических и практических пособий для прокурорско-следственных работников. В 2004 г. в издательстве Казанского университета коллективом авторов издан учебник для вузов «Уголовное судопроизводство России», отдельные главы этого учебника были написаны </w:t>
      </w:r>
      <w:proofErr w:type="spellStart"/>
      <w:r w:rsidRPr="004F4B3F">
        <w:rPr>
          <w:rFonts w:asciiTheme="majorBidi" w:hAnsiTheme="majorBidi" w:cstheme="majorBidi"/>
          <w:sz w:val="24"/>
          <w:szCs w:val="24"/>
        </w:rPr>
        <w:t>Ф.Н.Багаутдиновым</w:t>
      </w:r>
      <w:proofErr w:type="spellEnd"/>
      <w:r w:rsidRPr="004F4B3F">
        <w:rPr>
          <w:rFonts w:asciiTheme="majorBidi" w:hAnsiTheme="majorBidi" w:cstheme="majorBidi"/>
          <w:sz w:val="24"/>
          <w:szCs w:val="24"/>
        </w:rPr>
        <w:t>.</w:t>
      </w:r>
      <w:r w:rsidRPr="004F4B3F">
        <w:rPr>
          <w:rFonts w:asciiTheme="majorBidi" w:hAnsiTheme="majorBidi" w:cstheme="majorBidi"/>
          <w:sz w:val="24"/>
          <w:szCs w:val="24"/>
        </w:rPr>
        <w:br/>
      </w:r>
      <w:r w:rsidRPr="004F4B3F">
        <w:rPr>
          <w:rFonts w:asciiTheme="majorBidi" w:hAnsiTheme="majorBidi" w:cstheme="majorBidi"/>
          <w:sz w:val="24"/>
          <w:szCs w:val="24"/>
        </w:rPr>
        <w:br/>
        <w:t xml:space="preserve">В 1996 г. в Москве на Всероссийском конкурсе работ молодых ученых-юристов имени выдающегося ученого-юриста И.И. Карпеца работа Ф.Н. </w:t>
      </w:r>
      <w:proofErr w:type="spellStart"/>
      <w:r w:rsidRPr="004F4B3F">
        <w:rPr>
          <w:rFonts w:asciiTheme="majorBidi" w:hAnsiTheme="majorBidi" w:cstheme="majorBidi"/>
          <w:sz w:val="24"/>
          <w:szCs w:val="24"/>
        </w:rPr>
        <w:t>Багаутдинова</w:t>
      </w:r>
      <w:proofErr w:type="spellEnd"/>
      <w:r w:rsidRPr="004F4B3F">
        <w:rPr>
          <w:rFonts w:asciiTheme="majorBidi" w:hAnsiTheme="majorBidi" w:cstheme="majorBidi"/>
          <w:sz w:val="24"/>
          <w:szCs w:val="24"/>
        </w:rPr>
        <w:t xml:space="preserve"> «Общество – право – собственность. Обеспечение имущественных прав личности на досудебных стадиях уголовного процесса» была признана лучшей и удостоена диплома I степени, а также </w:t>
      </w:r>
      <w:r w:rsidRPr="004F4B3F">
        <w:rPr>
          <w:rFonts w:asciiTheme="majorBidi" w:hAnsiTheme="majorBidi" w:cstheme="majorBidi"/>
          <w:sz w:val="24"/>
          <w:szCs w:val="24"/>
        </w:rPr>
        <w:lastRenderedPageBreak/>
        <w:t xml:space="preserve">премии имени писателя Р. </w:t>
      </w:r>
      <w:proofErr w:type="spellStart"/>
      <w:r w:rsidRPr="004F4B3F">
        <w:rPr>
          <w:rFonts w:asciiTheme="majorBidi" w:hAnsiTheme="majorBidi" w:cstheme="majorBidi"/>
          <w:sz w:val="24"/>
          <w:szCs w:val="24"/>
        </w:rPr>
        <w:t>Тухватуллина</w:t>
      </w:r>
      <w:proofErr w:type="spellEnd"/>
      <w:r w:rsidRPr="004F4B3F">
        <w:rPr>
          <w:rFonts w:asciiTheme="majorBidi" w:hAnsiTheme="majorBidi" w:cstheme="majorBidi"/>
          <w:sz w:val="24"/>
          <w:szCs w:val="24"/>
        </w:rPr>
        <w:t xml:space="preserve"> в области публицистики.</w:t>
      </w:r>
      <w:r w:rsidRPr="004F4B3F">
        <w:rPr>
          <w:rFonts w:asciiTheme="majorBidi" w:hAnsiTheme="majorBidi" w:cstheme="majorBidi"/>
          <w:sz w:val="24"/>
          <w:szCs w:val="24"/>
        </w:rPr>
        <w:br/>
      </w:r>
      <w:r w:rsidRPr="004F4B3F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F4B3F">
        <w:rPr>
          <w:rFonts w:asciiTheme="majorBidi" w:hAnsiTheme="majorBidi" w:cstheme="majorBidi"/>
          <w:sz w:val="24"/>
          <w:szCs w:val="24"/>
        </w:rPr>
        <w:t>Ф.Н.Багаутдинов</w:t>
      </w:r>
      <w:proofErr w:type="spellEnd"/>
      <w:r w:rsidRPr="004F4B3F">
        <w:rPr>
          <w:rFonts w:asciiTheme="majorBidi" w:hAnsiTheme="majorBidi" w:cstheme="majorBidi"/>
          <w:sz w:val="24"/>
          <w:szCs w:val="24"/>
        </w:rPr>
        <w:t xml:space="preserve"> — член Союза писателей РТ с 1996 г., автор публицистических, документальных книг «Наступление на зло», «Наступление </w:t>
      </w:r>
      <w:proofErr w:type="gramStart"/>
      <w:r w:rsidRPr="004F4B3F">
        <w:rPr>
          <w:rFonts w:asciiTheme="majorBidi" w:hAnsiTheme="majorBidi" w:cstheme="majorBidi"/>
          <w:sz w:val="24"/>
          <w:szCs w:val="24"/>
        </w:rPr>
        <w:t>на зло</w:t>
      </w:r>
      <w:proofErr w:type="gramEnd"/>
      <w:r w:rsidRPr="004F4B3F">
        <w:rPr>
          <w:rFonts w:asciiTheme="majorBidi" w:hAnsiTheme="majorBidi" w:cstheme="majorBidi"/>
          <w:sz w:val="24"/>
          <w:szCs w:val="24"/>
        </w:rPr>
        <w:t xml:space="preserve"> продолжается», «По закону 1934 года», «Короткая жизнь длинного рубля», «Без Мөслим </w:t>
      </w:r>
      <w:proofErr w:type="spellStart"/>
      <w:r w:rsidRPr="004F4B3F">
        <w:rPr>
          <w:rFonts w:asciiTheme="majorBidi" w:hAnsiTheme="majorBidi" w:cstheme="majorBidi"/>
          <w:sz w:val="24"/>
          <w:szCs w:val="24"/>
        </w:rPr>
        <w:t>балалары</w:t>
      </w:r>
      <w:proofErr w:type="spellEnd"/>
      <w:r w:rsidRPr="004F4B3F">
        <w:rPr>
          <w:rFonts w:asciiTheme="majorBidi" w:hAnsiTheme="majorBidi" w:cstheme="majorBidi"/>
          <w:sz w:val="24"/>
          <w:szCs w:val="24"/>
        </w:rPr>
        <w:t xml:space="preserve">» и др. Им начат выпуск серии книг под общей рубрикой «Жизнь замечательных юристов». В 2005 г. в этой серии вышла его книга «Он был первым», посвященная судьбе наркома юстиции, первого прокурора Татарской республики, ректора Казанского университета, первого ректора КХТИ Г.Б. </w:t>
      </w:r>
      <w:proofErr w:type="spellStart"/>
      <w:r w:rsidRPr="004F4B3F">
        <w:rPr>
          <w:rFonts w:asciiTheme="majorBidi" w:hAnsiTheme="majorBidi" w:cstheme="majorBidi"/>
          <w:sz w:val="24"/>
          <w:szCs w:val="24"/>
        </w:rPr>
        <w:t>Богаутдинова</w:t>
      </w:r>
      <w:proofErr w:type="spellEnd"/>
      <w:r w:rsidRPr="004F4B3F">
        <w:rPr>
          <w:rFonts w:asciiTheme="majorBidi" w:hAnsiTheme="majorBidi" w:cstheme="majorBidi"/>
          <w:sz w:val="24"/>
          <w:szCs w:val="24"/>
        </w:rPr>
        <w:t xml:space="preserve">. Эта книга отмечена грантом Академии наук Республики Татарстан. В 2006 г. в этой же серии вышла книга «Мой век» — о судьбе жертвы политических репрессий, заместителя прокурора Республики Татарстан, организатора и председателя общественной организации жертв политических репрессий РТ, Заслуженного юриста РСФСР А.Х. Валиева. В настоящее время </w:t>
      </w:r>
      <w:proofErr w:type="spellStart"/>
      <w:r w:rsidRPr="004F4B3F">
        <w:rPr>
          <w:rFonts w:asciiTheme="majorBidi" w:hAnsiTheme="majorBidi" w:cstheme="majorBidi"/>
          <w:sz w:val="24"/>
          <w:szCs w:val="24"/>
        </w:rPr>
        <w:t>Ф.Н.Багаутдиновым</w:t>
      </w:r>
      <w:proofErr w:type="spellEnd"/>
      <w:r w:rsidRPr="004F4B3F">
        <w:rPr>
          <w:rFonts w:asciiTheme="majorBidi" w:hAnsiTheme="majorBidi" w:cstheme="majorBidi"/>
          <w:sz w:val="24"/>
          <w:szCs w:val="24"/>
        </w:rPr>
        <w:t xml:space="preserve"> подготовлена к печати очередная книга из этой серии о докторе юридических наук, профессоре КГУ А.Т. Бажанове.</w:t>
      </w:r>
    </w:p>
    <w:sectPr w:rsidR="00F96C0C" w:rsidRPr="004F4B3F" w:rsidSect="00F9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B3F"/>
    <w:rsid w:val="004F4B3F"/>
    <w:rsid w:val="00F9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Company>Krokoz™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2014-04-22T16:18:00Z</dcterms:created>
  <dcterms:modified xsi:type="dcterms:W3CDTF">2014-04-22T16:20:00Z</dcterms:modified>
</cp:coreProperties>
</file>